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ind w:firstLine="56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pacing w:line="500" w:lineRule="atLeast"/>
        <w:ind w:firstLine="560"/>
        <w:jc w:val="center"/>
        <w:rPr>
          <w:rFonts w:ascii="宋体" w:hAnsi="宋体" w:eastAsia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预报名回执表</w:t>
      </w:r>
    </w:p>
    <w:tbl>
      <w:tblPr>
        <w:tblStyle w:val="8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50"/>
        <w:gridCol w:w="567"/>
        <w:gridCol w:w="709"/>
        <w:gridCol w:w="142"/>
        <w:gridCol w:w="1984"/>
        <w:gridCol w:w="142"/>
        <w:gridCol w:w="992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7618" w:type="dxa"/>
            <w:gridSpan w:val="8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7618" w:type="dxa"/>
            <w:gridSpan w:val="8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联系人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pacing w:line="500" w:lineRule="atLeas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E-mail</w:t>
            </w:r>
          </w:p>
        </w:tc>
        <w:tc>
          <w:tcPr>
            <w:tcW w:w="2232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参加培训班名</w:t>
            </w:r>
          </w:p>
        </w:tc>
        <w:tc>
          <w:tcPr>
            <w:tcW w:w="7618" w:type="dxa"/>
            <w:gridSpan w:val="8"/>
            <w:vAlign w:val="center"/>
          </w:tcPr>
          <w:p>
            <w:pPr>
              <w:widowControl/>
              <w:spacing w:line="500" w:lineRule="atLeas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position w:val="-4"/>
                <w:sz w:val="28"/>
                <w:szCs w:val="28"/>
              </w:rPr>
              <w:t>□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 xml:space="preserve">检验检测人员    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position w:val="-4"/>
                <w:sz w:val="28"/>
                <w:szCs w:val="28"/>
              </w:rPr>
              <w:t>□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 xml:space="preserve">内部审核员    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position w:val="-4"/>
                <w:sz w:val="28"/>
                <w:szCs w:val="28"/>
              </w:rPr>
              <w:t>□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技术负责人/授权签字人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参加人员姓名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职务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电话</w:t>
            </w:r>
          </w:p>
        </w:tc>
        <w:tc>
          <w:tcPr>
            <w:tcW w:w="3366" w:type="dxa"/>
            <w:gridSpan w:val="3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3366" w:type="dxa"/>
            <w:gridSpan w:val="3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3366" w:type="dxa"/>
            <w:gridSpan w:val="3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3366" w:type="dxa"/>
            <w:gridSpan w:val="3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3366" w:type="dxa"/>
            <w:gridSpan w:val="3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3366" w:type="dxa"/>
            <w:gridSpan w:val="3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3366" w:type="dxa"/>
            <w:gridSpan w:val="3"/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缴费方式</w:t>
            </w:r>
          </w:p>
        </w:tc>
        <w:tc>
          <w:tcPr>
            <w:tcW w:w="7618" w:type="dxa"/>
            <w:gridSpan w:val="8"/>
          </w:tcPr>
          <w:p>
            <w:pPr>
              <w:widowControl/>
              <w:spacing w:line="500" w:lineRule="atLeast"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position w:val="-4"/>
                <w:sz w:val="28"/>
                <w:szCs w:val="28"/>
              </w:rPr>
              <w:t>□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 xml:space="preserve">汇款缴费      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position w:val="-4"/>
                <w:sz w:val="28"/>
                <w:szCs w:val="28"/>
              </w:rPr>
              <w:t>□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现场缴费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是否住宿</w:t>
            </w:r>
          </w:p>
        </w:tc>
        <w:tc>
          <w:tcPr>
            <w:tcW w:w="7618" w:type="dxa"/>
            <w:gridSpan w:val="8"/>
          </w:tcPr>
          <w:p>
            <w:pPr>
              <w:widowControl/>
              <w:spacing w:line="500" w:lineRule="atLeast"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是（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position w:val="-4"/>
                <w:sz w:val="28"/>
                <w:szCs w:val="28"/>
              </w:rPr>
              <w:t>□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 xml:space="preserve">单住  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position w:val="-4"/>
                <w:sz w:val="28"/>
                <w:szCs w:val="28"/>
              </w:rPr>
              <w:t>□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 xml:space="preserve">合住）    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position w:val="-4"/>
                <w:sz w:val="28"/>
                <w:szCs w:val="28"/>
              </w:rPr>
              <w:t>□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spacing w:line="500" w:lineRule="atLeast"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是否用餐</w:t>
            </w:r>
          </w:p>
        </w:tc>
        <w:tc>
          <w:tcPr>
            <w:tcW w:w="7618" w:type="dxa"/>
            <w:gridSpan w:val="8"/>
          </w:tcPr>
          <w:p>
            <w:pPr>
              <w:widowControl/>
              <w:spacing w:line="500" w:lineRule="atLeast"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是（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position w:val="-4"/>
                <w:sz w:val="28"/>
                <w:szCs w:val="28"/>
              </w:rPr>
              <w:t>□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 xml:space="preserve">全天  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position w:val="-4"/>
                <w:sz w:val="28"/>
                <w:szCs w:val="28"/>
              </w:rPr>
              <w:t>□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 xml:space="preserve">午餐）    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position w:val="-4"/>
                <w:sz w:val="28"/>
                <w:szCs w:val="28"/>
              </w:rPr>
              <w:t>□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9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position w:val="-4"/>
                <w:sz w:val="28"/>
                <w:szCs w:val="28"/>
              </w:rPr>
              <w:t xml:space="preserve"> □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增值税普通发票（纳税人识别号或统一社会信用代码）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名称（发票抬头）：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纳税人识别号：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 xml:space="preserve">2.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position w:val="-4"/>
                <w:sz w:val="28"/>
                <w:szCs w:val="28"/>
              </w:rPr>
              <w:t>□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增值税专用发票（全部开票信息）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名称（发票抬头）：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纳税人识别号：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地址、电话：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开户行及帐号：</w:t>
            </w:r>
          </w:p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333333"/>
                <w:kern w:val="0"/>
                <w:szCs w:val="21"/>
              </w:rPr>
              <w:t>注：以上开票类型只可选择其一，请和财务提前确认相关开票信息。</w:t>
            </w:r>
          </w:p>
        </w:tc>
      </w:tr>
    </w:tbl>
    <w:p>
      <w:pPr>
        <w:widowControl/>
        <w:spacing w:line="500" w:lineRule="atLeast"/>
        <w:ind w:firstLine="56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联系人：李辉13851844639 联系电话（传真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: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025-83204633</w:t>
      </w:r>
    </w:p>
    <w:p>
      <w:pPr>
        <w:widowControl/>
        <w:spacing w:line="500" w:lineRule="atLeast"/>
        <w:ind w:firstLine="56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邮  箱：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jszxpx2018@163.com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4B"/>
    <w:rsid w:val="00031A0B"/>
    <w:rsid w:val="00035E53"/>
    <w:rsid w:val="00057C37"/>
    <w:rsid w:val="00061D0E"/>
    <w:rsid w:val="000979C0"/>
    <w:rsid w:val="000F3877"/>
    <w:rsid w:val="00156CCD"/>
    <w:rsid w:val="001756F9"/>
    <w:rsid w:val="001D7C42"/>
    <w:rsid w:val="002068BA"/>
    <w:rsid w:val="00220F53"/>
    <w:rsid w:val="002A05D3"/>
    <w:rsid w:val="0031153C"/>
    <w:rsid w:val="00353547"/>
    <w:rsid w:val="003A322B"/>
    <w:rsid w:val="0041491E"/>
    <w:rsid w:val="00444B28"/>
    <w:rsid w:val="004565ED"/>
    <w:rsid w:val="00471408"/>
    <w:rsid w:val="00472865"/>
    <w:rsid w:val="004C5FB1"/>
    <w:rsid w:val="00557E6B"/>
    <w:rsid w:val="005C0B5C"/>
    <w:rsid w:val="005D735B"/>
    <w:rsid w:val="006479DD"/>
    <w:rsid w:val="006502FC"/>
    <w:rsid w:val="0067228B"/>
    <w:rsid w:val="00677C0C"/>
    <w:rsid w:val="0069195E"/>
    <w:rsid w:val="006A73E2"/>
    <w:rsid w:val="006B1BE9"/>
    <w:rsid w:val="007006C1"/>
    <w:rsid w:val="00714A5A"/>
    <w:rsid w:val="007345F5"/>
    <w:rsid w:val="00752BB4"/>
    <w:rsid w:val="007B4980"/>
    <w:rsid w:val="007D5815"/>
    <w:rsid w:val="00814B67"/>
    <w:rsid w:val="0082364B"/>
    <w:rsid w:val="00825B62"/>
    <w:rsid w:val="008331AE"/>
    <w:rsid w:val="00885D11"/>
    <w:rsid w:val="008A16F2"/>
    <w:rsid w:val="008D7458"/>
    <w:rsid w:val="00915C1F"/>
    <w:rsid w:val="009338F0"/>
    <w:rsid w:val="00935C23"/>
    <w:rsid w:val="00947BCE"/>
    <w:rsid w:val="009675BE"/>
    <w:rsid w:val="009B5359"/>
    <w:rsid w:val="009C049A"/>
    <w:rsid w:val="009C53E1"/>
    <w:rsid w:val="00A303B7"/>
    <w:rsid w:val="00B15CCA"/>
    <w:rsid w:val="00B15DFE"/>
    <w:rsid w:val="00B160F5"/>
    <w:rsid w:val="00B376F0"/>
    <w:rsid w:val="00B866FC"/>
    <w:rsid w:val="00BD6EAA"/>
    <w:rsid w:val="00C51941"/>
    <w:rsid w:val="00C96D8C"/>
    <w:rsid w:val="00CE00E1"/>
    <w:rsid w:val="00CF5C9F"/>
    <w:rsid w:val="00D057B7"/>
    <w:rsid w:val="00D2730B"/>
    <w:rsid w:val="00D557DA"/>
    <w:rsid w:val="00D56CC4"/>
    <w:rsid w:val="00D80372"/>
    <w:rsid w:val="00D834B2"/>
    <w:rsid w:val="00DF01BB"/>
    <w:rsid w:val="00E00BEE"/>
    <w:rsid w:val="00E162C8"/>
    <w:rsid w:val="00E2279A"/>
    <w:rsid w:val="00E23294"/>
    <w:rsid w:val="00E3033F"/>
    <w:rsid w:val="00E56A3E"/>
    <w:rsid w:val="00E954BA"/>
    <w:rsid w:val="00EA0B06"/>
    <w:rsid w:val="00EC1767"/>
    <w:rsid w:val="00EC4307"/>
    <w:rsid w:val="00EF0541"/>
    <w:rsid w:val="00F05C92"/>
    <w:rsid w:val="00F136B4"/>
    <w:rsid w:val="00F24E83"/>
    <w:rsid w:val="00FD0E7D"/>
    <w:rsid w:val="00FF79C7"/>
    <w:rsid w:val="4A626D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C38820-6856-468B-A9F5-181835225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308</Words>
  <Characters>1761</Characters>
  <Lines>14</Lines>
  <Paragraphs>4</Paragraphs>
  <TotalTime>0</TotalTime>
  <ScaleCrop>false</ScaleCrop>
  <LinksUpToDate>false</LinksUpToDate>
  <CharactersWithSpaces>2065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2018-07-11T12:40:00Z</dcterms:created>
  <dc:creator>2018</dc:creator>
  <cp:lastModifiedBy>Hanfocus</cp:lastModifiedBy>
  <cp:lastPrinted>2018-09-03T06:41:00Z</cp:lastPrinted>
  <dcterms:modified xsi:type="dcterms:W3CDTF">2018-09-03T09:25:58Z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